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2E" w:rsidRPr="00A25E27" w:rsidRDefault="0073172E" w:rsidP="00731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90C"/>
        </w:rPr>
      </w:pPr>
      <w:proofErr w:type="gramStart"/>
      <w:r w:rsidRPr="00A25E27">
        <w:rPr>
          <w:color w:val="00090C"/>
          <w:bdr w:val="none" w:sz="0" w:space="0" w:color="auto" w:frame="1"/>
        </w:rPr>
        <w:t>Сообщаем, что Требование об изменении условий договора займа, предусматривающее приостановление исполнения заемщиком своих обязательств (об установлении льготного периода, в течение которого заёмщик может приостановить выплаты по займу на срок до 6 месяцев в соответствии с Федеральным законом от 03.04.2020 № 106-ФЗ «О внесении изменений в Федеральный закон «О Центральном банке Российской Федерации (Банке России)» и отдельные законодательные акты Российской Федерации в</w:t>
      </w:r>
      <w:proofErr w:type="gramEnd"/>
      <w:r w:rsidRPr="00A25E27">
        <w:rPr>
          <w:color w:val="00090C"/>
          <w:bdr w:val="none" w:sz="0" w:space="0" w:color="auto" w:frame="1"/>
        </w:rPr>
        <w:t> части особенностей изменения условий кредитного договора, договора займа») можно подать следующими способами:</w:t>
      </w:r>
    </w:p>
    <w:p w:rsidR="0073172E" w:rsidRPr="00A25E27" w:rsidRDefault="0073172E" w:rsidP="00731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90C"/>
        </w:rPr>
      </w:pPr>
      <w:r w:rsidRPr="00A25E27">
        <w:rPr>
          <w:color w:val="00090C"/>
          <w:bdr w:val="none" w:sz="0" w:space="0" w:color="auto" w:frame="1"/>
        </w:rPr>
        <w:t>— направить по специальному адресу электронной почты: </w:t>
      </w:r>
      <w:hyperlink r:id="rId4" w:history="1">
        <w:r w:rsidRPr="00A25E27">
          <w:rPr>
            <w:rStyle w:val="a4"/>
            <w:color w:val="882E2C"/>
            <w:bdr w:val="none" w:sz="0" w:space="0" w:color="auto" w:frame="1"/>
          </w:rPr>
          <w:t>credit@fianitlombard.ru</w:t>
        </w:r>
      </w:hyperlink>
    </w:p>
    <w:p w:rsidR="0073172E" w:rsidRPr="00A25E27" w:rsidRDefault="0073172E" w:rsidP="00731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90C"/>
        </w:rPr>
      </w:pPr>
      <w:r w:rsidRPr="00A25E27">
        <w:rPr>
          <w:color w:val="00090C"/>
          <w:bdr w:val="none" w:sz="0" w:space="0" w:color="auto" w:frame="1"/>
        </w:rPr>
        <w:t>— можно позвонить на специальный номер телефона: 8-982-300-10-42</w:t>
      </w:r>
    </w:p>
    <w:p w:rsidR="0073172E" w:rsidRPr="00A25E27" w:rsidRDefault="0073172E" w:rsidP="0073172E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90C"/>
          <w:sz w:val="24"/>
          <w:szCs w:val="24"/>
          <w:bdr w:val="none" w:sz="0" w:space="0" w:color="auto" w:frame="1"/>
        </w:rPr>
      </w:pPr>
      <w:r w:rsidRPr="00A25E27">
        <w:rPr>
          <w:rFonts w:ascii="Times New Roman" w:hAnsi="Times New Roman" w:cs="Times New Roman"/>
          <w:color w:val="00090C"/>
          <w:sz w:val="24"/>
          <w:szCs w:val="24"/>
          <w:bdr w:val="none" w:sz="0" w:space="0" w:color="auto" w:frame="1"/>
        </w:rPr>
        <w:t xml:space="preserve">— направить требование по почте: 454018, г. Челябинск, ул. Братьев Кашириных, 60 А. </w:t>
      </w:r>
    </w:p>
    <w:p w:rsidR="0073172E" w:rsidRPr="00A25E27" w:rsidRDefault="0073172E" w:rsidP="0073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E27">
        <w:rPr>
          <w:rFonts w:ascii="Times New Roman" w:hAnsi="Times New Roman" w:cs="Times New Roman"/>
          <w:color w:val="00090C"/>
          <w:sz w:val="24"/>
          <w:szCs w:val="24"/>
          <w:bdr w:val="none" w:sz="0" w:space="0" w:color="auto" w:frame="1"/>
        </w:rPr>
        <w:t>Информируем Вас о том</w:t>
      </w:r>
      <w:r w:rsidRPr="00A2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период действия льготного периода в соответствие с ч. 18 ст. 6 Федерального Закона Закон № 106 ФЗ от 03.04.2020 года, на сумму основного долга Вам будут начисляться проценты в размере процентной ставки, равной 2/3 от рассчитанного Банком России среднерыночного значения ПСК в процентах годовых, установленного на день направления Вами требования </w:t>
      </w:r>
      <w:r w:rsidRPr="009A6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(обращаем внимание, что сейчас</w:t>
      </w:r>
      <w:proofErr w:type="gramEnd"/>
      <w:r w:rsidRPr="009A6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A6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такая ставка составляет 62,</w:t>
      </w:r>
      <w:r w:rsidR="001E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491</w:t>
      </w:r>
      <w:r w:rsidRPr="009A6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годовых (для транспортных средств – 4</w:t>
      </w:r>
      <w:r w:rsidR="001E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0,902</w:t>
      </w:r>
      <w:r w:rsidRPr="009A6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годовых)</w:t>
      </w:r>
      <w:r w:rsidRPr="00A25E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сравните ее с Вашей ставкой в залоговом билете на текущую дату).</w:t>
      </w:r>
      <w:proofErr w:type="gramEnd"/>
      <w:r w:rsidRPr="00A2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E27">
        <w:rPr>
          <w:rFonts w:ascii="Times New Roman" w:hAnsi="Times New Roman" w:cs="Times New Roman"/>
          <w:sz w:val="24"/>
          <w:szCs w:val="24"/>
        </w:rPr>
        <w:t>Сумма указанных процентов фиксируется по окончании льготного периода.</w:t>
      </w:r>
      <w:r w:rsidRPr="00A2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72E" w:rsidRPr="00A25E27" w:rsidRDefault="0073172E" w:rsidP="0073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172E" w:rsidRPr="00A25E27" w:rsidRDefault="0073172E" w:rsidP="0073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5E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указанный льготный период:</w:t>
      </w:r>
    </w:p>
    <w:p w:rsidR="0073172E" w:rsidRPr="00A25E27" w:rsidRDefault="0073172E" w:rsidP="0073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5E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не начисляется </w:t>
      </w:r>
      <w:r w:rsidRPr="00A25E2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неустойка (штраф, пени)</w:t>
      </w:r>
      <w:r w:rsidRPr="00A25E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неисполнение или ненадлежащее исполнение заемщиком обязательств по возврату займа/ уплате процентов на сумму займа, </w:t>
      </w:r>
    </w:p>
    <w:p w:rsidR="0073172E" w:rsidRPr="00A25E27" w:rsidRDefault="0073172E" w:rsidP="0073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5E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обращается взыскание на предмет залога.</w:t>
      </w:r>
    </w:p>
    <w:p w:rsidR="0073172E" w:rsidRPr="00A25E27" w:rsidRDefault="0073172E" w:rsidP="00731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73172E" w:rsidRPr="00A25E27" w:rsidRDefault="0073172E" w:rsidP="00731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90C"/>
        </w:rPr>
      </w:pPr>
      <w:r w:rsidRPr="00A25E27">
        <w:rPr>
          <w:color w:val="00090C"/>
          <w:bdr w:val="none" w:sz="0" w:space="0" w:color="auto" w:frame="1"/>
        </w:rPr>
        <w:t>Информируем Вас о том, что если информация, подтверждающая Ваше право на «кредитные каникулы», не будет документально подтверждена в течение 90 дней, льготный период будет отменен, образуется длительная задолженность, в связи с чем, Вам могут быть начислены пени за весь срок «кредитных каникул», также будут начислены проценты, предусмотренные договором займа.</w:t>
      </w:r>
    </w:p>
    <w:p w:rsidR="0073172E" w:rsidRPr="00A25E27" w:rsidRDefault="0073172E" w:rsidP="0073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172E" w:rsidRPr="00A25E27" w:rsidRDefault="0073172E" w:rsidP="0073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5E27">
        <w:rPr>
          <w:rFonts w:ascii="Times New Roman" w:hAnsi="Times New Roman" w:cs="Times New Roman"/>
          <w:color w:val="00090C"/>
          <w:sz w:val="24"/>
          <w:szCs w:val="24"/>
          <w:bdr w:val="none" w:sz="0" w:space="0" w:color="auto" w:frame="1"/>
        </w:rPr>
        <w:t>Информируем Вас о том, что по одному договору займа Вы можете воспользоваться л</w:t>
      </w:r>
      <w:r w:rsidR="00CD2E90" w:rsidRPr="00A25E27">
        <w:rPr>
          <w:rFonts w:ascii="Times New Roman" w:hAnsi="Times New Roman" w:cs="Times New Roman"/>
          <w:color w:val="00090C"/>
          <w:sz w:val="24"/>
          <w:szCs w:val="24"/>
          <w:bdr w:val="none" w:sz="0" w:space="0" w:color="auto" w:frame="1"/>
        </w:rPr>
        <w:t>ьготным периодом только один раз</w:t>
      </w:r>
      <w:r w:rsidRPr="00A25E27">
        <w:rPr>
          <w:rFonts w:ascii="Times New Roman" w:hAnsi="Times New Roman" w:cs="Times New Roman"/>
          <w:color w:val="00090C"/>
          <w:sz w:val="24"/>
          <w:szCs w:val="24"/>
          <w:bdr w:val="none" w:sz="0" w:space="0" w:color="auto" w:frame="1"/>
        </w:rPr>
        <w:t>.</w:t>
      </w:r>
    </w:p>
    <w:p w:rsidR="0073172E" w:rsidRPr="00A25E27" w:rsidRDefault="0073172E" w:rsidP="0073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62F89" w:rsidRPr="00A25E27" w:rsidRDefault="00A62F89" w:rsidP="007317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E27">
        <w:rPr>
          <w:rFonts w:ascii="Times New Roman" w:hAnsi="Times New Roman" w:cs="Times New Roman"/>
          <w:sz w:val="24"/>
          <w:szCs w:val="24"/>
        </w:rPr>
        <w:t>При подаче заявки на предоставление Заемщику льготного периода по договорам займа («кредитных каникул» по </w:t>
      </w:r>
      <w:r w:rsidR="000103C1" w:rsidRPr="00A25E27">
        <w:rPr>
          <w:rFonts w:ascii="Times New Roman" w:hAnsi="Times New Roman" w:cs="Times New Roman"/>
          <w:sz w:val="24"/>
          <w:szCs w:val="24"/>
        </w:rPr>
        <w:t>Ф</w:t>
      </w:r>
      <w:r w:rsidRPr="00A25E27">
        <w:rPr>
          <w:rFonts w:ascii="Times New Roman" w:hAnsi="Times New Roman" w:cs="Times New Roman"/>
          <w:sz w:val="24"/>
          <w:szCs w:val="24"/>
        </w:rPr>
        <w:t xml:space="preserve">едеральному </w:t>
      </w:r>
      <w:r w:rsidR="000103C1" w:rsidRPr="00A25E27">
        <w:rPr>
          <w:rFonts w:ascii="Times New Roman" w:hAnsi="Times New Roman" w:cs="Times New Roman"/>
          <w:sz w:val="24"/>
          <w:szCs w:val="24"/>
        </w:rPr>
        <w:t>З</w:t>
      </w:r>
      <w:r w:rsidRPr="00A25E27">
        <w:rPr>
          <w:rFonts w:ascii="Times New Roman" w:hAnsi="Times New Roman" w:cs="Times New Roman"/>
          <w:sz w:val="24"/>
          <w:szCs w:val="24"/>
        </w:rPr>
        <w:t xml:space="preserve">акону № 106-ФЗ от 03.04.2020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займа»), </w:t>
      </w:r>
      <w:r w:rsidR="000103C1" w:rsidRPr="00A25E27">
        <w:rPr>
          <w:rFonts w:ascii="Times New Roman" w:hAnsi="Times New Roman" w:cs="Times New Roman"/>
          <w:sz w:val="24"/>
          <w:szCs w:val="24"/>
        </w:rPr>
        <w:t>в</w:t>
      </w:r>
      <w:r w:rsidRPr="00A25E27">
        <w:rPr>
          <w:rFonts w:ascii="Times New Roman" w:hAnsi="Times New Roman" w:cs="Times New Roman"/>
          <w:sz w:val="24"/>
          <w:szCs w:val="24"/>
        </w:rPr>
        <w:t xml:space="preserve">ы можете  сформировать и отправить в ломбард </w:t>
      </w:r>
      <w:hyperlink r:id="rId5" w:history="1">
        <w:r w:rsidRPr="00A25E27">
          <w:rPr>
            <w:rFonts w:ascii="Times New Roman" w:hAnsi="Times New Roman" w:cs="Times New Roman"/>
            <w:sz w:val="24"/>
            <w:szCs w:val="24"/>
          </w:rPr>
          <w:t>Справку</w:t>
        </w:r>
      </w:hyperlink>
      <w:r w:rsidRPr="00A25E27">
        <w:rPr>
          <w:rFonts w:ascii="Times New Roman" w:hAnsi="Times New Roman" w:cs="Times New Roman"/>
          <w:sz w:val="24"/>
          <w:szCs w:val="24"/>
        </w:rPr>
        <w:t> по форме 2-НДФЛ и </w:t>
      </w:r>
      <w:hyperlink r:id="rId6" w:history="1">
        <w:r w:rsidRPr="00A25E27">
          <w:rPr>
            <w:rFonts w:ascii="Times New Roman" w:hAnsi="Times New Roman" w:cs="Times New Roman"/>
            <w:sz w:val="24"/>
            <w:szCs w:val="24"/>
          </w:rPr>
          <w:t>выписку</w:t>
        </w:r>
        <w:proofErr w:type="gramEnd"/>
      </w:hyperlink>
      <w:r w:rsidRPr="00A25E27">
        <w:rPr>
          <w:rFonts w:ascii="Times New Roman" w:hAnsi="Times New Roman" w:cs="Times New Roman"/>
          <w:sz w:val="24"/>
          <w:szCs w:val="24"/>
        </w:rPr>
        <w:t xml:space="preserve"> со счета в Пенсионном фонде России непосредственно через личный кабинет на портале </w:t>
      </w:r>
      <w:proofErr w:type="spellStart"/>
      <w:r w:rsidRPr="00A25E2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25E27">
        <w:rPr>
          <w:rFonts w:ascii="Times New Roman" w:hAnsi="Times New Roman" w:cs="Times New Roman"/>
          <w:sz w:val="24"/>
          <w:szCs w:val="24"/>
        </w:rPr>
        <w:t>.</w:t>
      </w:r>
    </w:p>
    <w:p w:rsidR="00A62F89" w:rsidRPr="00A25E27" w:rsidRDefault="00A62F89" w:rsidP="0073172E">
      <w:pPr>
        <w:jc w:val="both"/>
        <w:rPr>
          <w:rFonts w:ascii="Times New Roman" w:hAnsi="Times New Roman" w:cs="Times New Roman"/>
          <w:sz w:val="24"/>
          <w:szCs w:val="24"/>
        </w:rPr>
      </w:pPr>
      <w:r w:rsidRPr="00A25E27">
        <w:rPr>
          <w:rFonts w:ascii="Times New Roman" w:hAnsi="Times New Roman" w:cs="Times New Roman"/>
          <w:sz w:val="24"/>
          <w:szCs w:val="24"/>
        </w:rPr>
        <w:t xml:space="preserve">Для этого нужно выбрать услуги «Сведения из справки о доходах физического лица по форме 2-НДФЛ» и «Извещение о состоянии лицевого счета в ПФР». Для выбора нужного ломбарда на портал </w:t>
      </w:r>
      <w:proofErr w:type="spellStart"/>
      <w:r w:rsidRPr="00A25E2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25E27">
        <w:rPr>
          <w:rFonts w:ascii="Times New Roman" w:hAnsi="Times New Roman" w:cs="Times New Roman"/>
          <w:sz w:val="24"/>
          <w:szCs w:val="24"/>
        </w:rPr>
        <w:t xml:space="preserve"> загружен специальный справочник с их электронными адресами, чтобы </w:t>
      </w:r>
      <w:r w:rsidR="00FA798C" w:rsidRPr="00A25E27">
        <w:rPr>
          <w:rFonts w:ascii="Times New Roman" w:hAnsi="Times New Roman" w:cs="Times New Roman"/>
          <w:sz w:val="24"/>
          <w:szCs w:val="24"/>
        </w:rPr>
        <w:t>в</w:t>
      </w:r>
      <w:r w:rsidRPr="00A25E27">
        <w:rPr>
          <w:rFonts w:ascii="Times New Roman" w:hAnsi="Times New Roman" w:cs="Times New Roman"/>
          <w:sz w:val="24"/>
          <w:szCs w:val="24"/>
        </w:rPr>
        <w:t>ы могли максимально просто выбрать нашу компанию и отправить туда документы.</w:t>
      </w:r>
    </w:p>
    <w:p w:rsidR="00A62F89" w:rsidRPr="00A25E27" w:rsidRDefault="00EB619F" w:rsidP="0073172E">
      <w:pPr>
        <w:jc w:val="both"/>
        <w:rPr>
          <w:rFonts w:ascii="Times New Roman" w:hAnsi="Times New Roman" w:cs="Times New Roman"/>
          <w:sz w:val="24"/>
          <w:szCs w:val="24"/>
        </w:rPr>
      </w:pPr>
      <w:r w:rsidRPr="00A25E27">
        <w:rPr>
          <w:rFonts w:ascii="Times New Roman" w:hAnsi="Times New Roman" w:cs="Times New Roman"/>
          <w:sz w:val="24"/>
          <w:szCs w:val="24"/>
        </w:rPr>
        <w:lastRenderedPageBreak/>
        <w:t>Специальный э</w:t>
      </w:r>
      <w:r w:rsidR="00A62F89" w:rsidRPr="00A25E27">
        <w:rPr>
          <w:rFonts w:ascii="Times New Roman" w:hAnsi="Times New Roman" w:cs="Times New Roman"/>
          <w:sz w:val="24"/>
          <w:szCs w:val="24"/>
        </w:rPr>
        <w:t>лектронный адрес ООО «</w:t>
      </w:r>
      <w:proofErr w:type="spellStart"/>
      <w:r w:rsidR="00A62F89" w:rsidRPr="00A25E27">
        <w:rPr>
          <w:rFonts w:ascii="Times New Roman" w:hAnsi="Times New Roman" w:cs="Times New Roman"/>
          <w:sz w:val="24"/>
          <w:szCs w:val="24"/>
        </w:rPr>
        <w:t>Фианит</w:t>
      </w:r>
      <w:proofErr w:type="spellEnd"/>
      <w:r w:rsidRPr="00A25E27">
        <w:rPr>
          <w:rFonts w:ascii="Times New Roman" w:hAnsi="Times New Roman" w:cs="Times New Roman"/>
          <w:sz w:val="24"/>
          <w:szCs w:val="24"/>
        </w:rPr>
        <w:t xml:space="preserve"> - </w:t>
      </w:r>
      <w:r w:rsidR="00A62F89" w:rsidRPr="00A25E27">
        <w:rPr>
          <w:rFonts w:ascii="Times New Roman" w:hAnsi="Times New Roman" w:cs="Times New Roman"/>
          <w:sz w:val="24"/>
          <w:szCs w:val="24"/>
        </w:rPr>
        <w:t xml:space="preserve">Ломбард» для предоставления указанных документов: </w:t>
      </w:r>
      <w:proofErr w:type="spellStart"/>
      <w:r w:rsidR="00A62F89" w:rsidRPr="00A25E27">
        <w:rPr>
          <w:rFonts w:ascii="Times New Roman" w:hAnsi="Times New Roman" w:cs="Times New Roman"/>
          <w:sz w:val="24"/>
          <w:szCs w:val="24"/>
        </w:rPr>
        <w:t>credit@fianitlombard.ru</w:t>
      </w:r>
      <w:proofErr w:type="spellEnd"/>
      <w:r w:rsidR="00A62F89" w:rsidRPr="00A25E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F89" w:rsidRPr="00A25E27" w:rsidRDefault="00A62F89" w:rsidP="0073172E">
      <w:pPr>
        <w:jc w:val="both"/>
        <w:rPr>
          <w:rFonts w:ascii="Times New Roman" w:hAnsi="Times New Roman" w:cs="Times New Roman"/>
          <w:sz w:val="24"/>
          <w:szCs w:val="24"/>
        </w:rPr>
      </w:pPr>
      <w:r w:rsidRPr="00A25E27">
        <w:rPr>
          <w:rFonts w:ascii="Times New Roman" w:hAnsi="Times New Roman" w:cs="Times New Roman"/>
          <w:sz w:val="24"/>
          <w:szCs w:val="24"/>
        </w:rPr>
        <w:t>В случае изменения адреса электронной почты, содержащегося в справочнике, информация об этом будет незамедлительно размещена на настоящем сайте, и (или) иным образом доведена до сведения Заемщиков.</w:t>
      </w:r>
    </w:p>
    <w:p w:rsidR="00A62F89" w:rsidRPr="00A25E27" w:rsidRDefault="00A62F89" w:rsidP="00A62F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F2D" w:rsidRPr="000519E6" w:rsidRDefault="00C67F2D" w:rsidP="00A62F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67F2D" w:rsidRPr="000519E6" w:rsidSect="00C6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19E6"/>
    <w:rsid w:val="000103C1"/>
    <w:rsid w:val="000519E6"/>
    <w:rsid w:val="00135313"/>
    <w:rsid w:val="001E74AD"/>
    <w:rsid w:val="002030C5"/>
    <w:rsid w:val="00481355"/>
    <w:rsid w:val="00496EE2"/>
    <w:rsid w:val="00550A98"/>
    <w:rsid w:val="005A0B30"/>
    <w:rsid w:val="005E006B"/>
    <w:rsid w:val="00664D1F"/>
    <w:rsid w:val="0073172E"/>
    <w:rsid w:val="007D1793"/>
    <w:rsid w:val="008E2408"/>
    <w:rsid w:val="00936561"/>
    <w:rsid w:val="00971BC4"/>
    <w:rsid w:val="00980204"/>
    <w:rsid w:val="009A6627"/>
    <w:rsid w:val="009E3B31"/>
    <w:rsid w:val="00A073F7"/>
    <w:rsid w:val="00A25E27"/>
    <w:rsid w:val="00A62F89"/>
    <w:rsid w:val="00A63407"/>
    <w:rsid w:val="00AC0D92"/>
    <w:rsid w:val="00B31A0B"/>
    <w:rsid w:val="00BA7598"/>
    <w:rsid w:val="00C67F2D"/>
    <w:rsid w:val="00CA38FA"/>
    <w:rsid w:val="00CD2E90"/>
    <w:rsid w:val="00EB619F"/>
    <w:rsid w:val="00FA798C"/>
    <w:rsid w:val="00FB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0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26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10042/2?from=main" TargetMode="External"/><Relationship Id="rId5" Type="http://schemas.openxmlformats.org/officeDocument/2006/relationships/hyperlink" Target="https://www.gosuslugi.ru/358549/1" TargetMode="External"/><Relationship Id="rId4" Type="http://schemas.openxmlformats.org/officeDocument/2006/relationships/hyperlink" Target="mailto:credit@fianitlomba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толстиковаав</dc:creator>
  <cp:keywords/>
  <dc:description/>
  <cp:lastModifiedBy>зигураеп</cp:lastModifiedBy>
  <cp:revision>16</cp:revision>
  <cp:lastPrinted>2022-03-09T09:25:00Z</cp:lastPrinted>
  <dcterms:created xsi:type="dcterms:W3CDTF">2020-06-18T05:01:00Z</dcterms:created>
  <dcterms:modified xsi:type="dcterms:W3CDTF">2022-03-28T06:32:00Z</dcterms:modified>
</cp:coreProperties>
</file>